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939"/>
        <w:gridCol w:w="3487"/>
      </w:tblGrid>
      <w:tr w:rsidR="00853F85">
        <w:trPr>
          <w:cantSplit/>
        </w:trPr>
        <w:tc>
          <w:tcPr>
            <w:tcW w:w="11114" w:type="dxa"/>
            <w:gridSpan w:val="3"/>
            <w:shd w:val="clear" w:color="auto" w:fill="E6E6E6"/>
          </w:tcPr>
          <w:p w:rsidR="00853F85" w:rsidRPr="009C3B84" w:rsidRDefault="00853F85">
            <w:pPr>
              <w:pStyle w:val="Heading4"/>
              <w:jc w:val="center"/>
              <w:rPr>
                <w:rFonts w:cs="Arial"/>
                <w:i w:val="0"/>
                <w:iCs w:val="0"/>
                <w:sz w:val="30"/>
                <w:szCs w:val="30"/>
              </w:rPr>
            </w:pPr>
            <w:smartTag w:uri="urn:schemas-microsoft-com:office:smarttags" w:element="State">
              <w:smartTag w:uri="urn:schemas-microsoft-com:office:smarttags" w:element="place">
                <w:r w:rsidRPr="009C3B84">
                  <w:rPr>
                    <w:rFonts w:cs="Arial"/>
                    <w:i w:val="0"/>
                    <w:iCs w:val="0"/>
                    <w:sz w:val="30"/>
                    <w:szCs w:val="30"/>
                  </w:rPr>
                  <w:t>CALIFORNIA</w:t>
                </w:r>
              </w:smartTag>
            </w:smartTag>
            <w:r w:rsidRPr="009C3B84">
              <w:rPr>
                <w:rFonts w:cs="Arial"/>
                <w:i w:val="0"/>
                <w:iCs w:val="0"/>
                <w:sz w:val="30"/>
                <w:szCs w:val="30"/>
              </w:rPr>
              <w:t xml:space="preserve"> FINANCING COORDINATING COMMITTEE</w:t>
            </w:r>
            <w:r w:rsidR="009C3B84" w:rsidRPr="009C3B84">
              <w:rPr>
                <w:rFonts w:cs="Arial"/>
                <w:i w:val="0"/>
                <w:iCs w:val="0"/>
                <w:sz w:val="30"/>
                <w:szCs w:val="30"/>
              </w:rPr>
              <w:t xml:space="preserve"> (CFCC)</w:t>
            </w:r>
          </w:p>
          <w:p w:rsidR="00853F85" w:rsidRPr="009C3B84" w:rsidRDefault="00853F85">
            <w:pPr>
              <w:rPr>
                <w:rFonts w:ascii="Arial" w:hAnsi="Arial" w:cs="Arial"/>
                <w:sz w:val="20"/>
              </w:rPr>
            </w:pPr>
          </w:p>
          <w:p w:rsidR="00853F85" w:rsidRDefault="00853F85">
            <w:pPr>
              <w:pStyle w:val="Heading4"/>
              <w:jc w:val="center"/>
              <w:rPr>
                <w:rFonts w:cs="Arial"/>
                <w:b w:val="0"/>
                <w:bCs w:val="0"/>
                <w:sz w:val="28"/>
              </w:rPr>
            </w:pPr>
            <w:r>
              <w:rPr>
                <w:rFonts w:cs="Arial"/>
                <w:b w:val="0"/>
                <w:bCs w:val="0"/>
                <w:sz w:val="28"/>
              </w:rPr>
              <w:t>COMMON FUNDING INQUIRY FORM</w:t>
            </w:r>
          </w:p>
          <w:p w:rsidR="00853F85" w:rsidRPr="009C3B84" w:rsidRDefault="00853F85">
            <w:pPr>
              <w:rPr>
                <w:rFonts w:ascii="Arial" w:hAnsi="Arial" w:cs="Arial"/>
                <w:sz w:val="20"/>
              </w:rPr>
            </w:pP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pStyle w:val="Heading5"/>
              <w:rPr>
                <w:i w:val="0"/>
                <w:iCs w:val="0"/>
              </w:rPr>
            </w:pPr>
            <w:r>
              <w:rPr>
                <w:b/>
                <w:bCs/>
                <w:u w:val="single"/>
              </w:rPr>
              <w:t>Instructions</w:t>
            </w:r>
            <w:r>
              <w:t>:  An electronic copy of this form can be obtained at</w:t>
            </w:r>
            <w:r w:rsidR="00AF3B3C">
              <w:t xml:space="preserve">: </w:t>
            </w:r>
            <w:r>
              <w:t xml:space="preserve"> </w:t>
            </w:r>
            <w:hyperlink r:id="rId8" w:history="1">
              <w:r w:rsidR="00AF3B3C" w:rsidRPr="00C114DD">
                <w:rPr>
                  <w:rStyle w:val="Hyperlink"/>
                  <w:rFonts w:cs="Arial"/>
                </w:rPr>
                <w:t>www.cfcc.ca.gov</w:t>
              </w:r>
            </w:hyperlink>
          </w:p>
          <w:p w:rsidR="00853F85" w:rsidRDefault="00853F85">
            <w:pPr>
              <w:pStyle w:val="Heading1"/>
              <w:ind w:left="0"/>
              <w:rPr>
                <w:sz w:val="8"/>
              </w:rPr>
            </w:pPr>
          </w:p>
          <w:p w:rsidR="003B08A5" w:rsidRDefault="00853F85">
            <w:pPr>
              <w:pStyle w:val="Heading1"/>
              <w:ind w:left="0"/>
            </w:pPr>
            <w:r>
              <w:t>Please provide the information below and e-mail th</w:t>
            </w:r>
            <w:r w:rsidR="00AF3B3C">
              <w:t xml:space="preserve">e completed form to:  </w:t>
            </w:r>
            <w:hyperlink r:id="rId9" w:history="1">
              <w:r w:rsidR="00E75879" w:rsidRPr="00546824">
                <w:rPr>
                  <w:rStyle w:val="Hyperlink"/>
                </w:rPr>
                <w:t>ibank@ibank.ca.gov</w:t>
              </w:r>
            </w:hyperlink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sz w:val="8"/>
              </w:rPr>
            </w:pPr>
          </w:p>
          <w:p w:rsidR="00853F85" w:rsidRDefault="00853F85" w:rsidP="007201C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 w:val="16"/>
              </w:rPr>
              <w:t>If completing a hard copy of this form, attach responses where applicab</w:t>
            </w:r>
            <w:r w:rsidR="00BD351E">
              <w:rPr>
                <w:rFonts w:cs="Arial"/>
                <w:i/>
                <w:iCs/>
                <w:sz w:val="16"/>
              </w:rPr>
              <w:t xml:space="preserve">le and fax to </w:t>
            </w:r>
            <w:r w:rsidR="007201C0">
              <w:rPr>
                <w:rFonts w:cs="Arial"/>
                <w:i/>
                <w:iCs/>
                <w:sz w:val="16"/>
              </w:rPr>
              <w:t>(916) 322-6314</w:t>
            </w:r>
            <w:r>
              <w:rPr>
                <w:rFonts w:cs="Arial"/>
                <w:i/>
                <w:iCs/>
                <w:sz w:val="16"/>
              </w:rPr>
              <w:t>.</w:t>
            </w:r>
          </w:p>
        </w:tc>
      </w:tr>
      <w:tr w:rsidR="00853F85">
        <w:trPr>
          <w:cantSplit/>
        </w:trPr>
        <w:tc>
          <w:tcPr>
            <w:tcW w:w="7627" w:type="dxa"/>
            <w:gridSpan w:val="2"/>
          </w:tcPr>
          <w:p w:rsidR="00853F85" w:rsidRPr="0058150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32"/>
              </w:rPr>
            </w:pPr>
            <w:r>
              <w:rPr>
                <w:rFonts w:cs="Arial"/>
                <w:i w:val="0"/>
                <w:iCs w:val="0"/>
                <w:sz w:val="20"/>
              </w:rPr>
              <w:t>Name of Applicant or Official System Name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: 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3487" w:type="dxa"/>
          </w:tcPr>
          <w:p w:rsidR="00853F85" w:rsidRPr="0058150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853F85" w:rsidRDefault="00853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County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Pr="00581505" w:rsidRDefault="00853F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F85" w:rsidRDefault="00853F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Check the box that best describes the applicant’s organization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53F85" w:rsidRPr="00AF3B3C" w:rsidRDefault="00853F85">
            <w:pPr>
              <w:jc w:val="both"/>
              <w:rPr>
                <w:sz w:val="20"/>
              </w:rPr>
            </w:pPr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FORMCHECKBOX </w:instrTex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Municipal entity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FORMCHECKBOX </w:instrTex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Private entity, for profit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FORMCHECKBOX </w:instrTex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Private entity, nonprofit</w:t>
            </w:r>
          </w:p>
          <w:p w:rsidR="00853F85" w:rsidRPr="00AF3B3C" w:rsidRDefault="0085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pStyle w:val="BodyText"/>
            </w:pPr>
            <w:r>
              <w:rPr>
                <w:b/>
                <w:bCs/>
              </w:rPr>
              <w:t>Project OR problem description</w:t>
            </w:r>
            <w:r>
              <w:t>.  Describe the problem or the need for the project, the purpose of the project, the basic design features of the project and what the project will accomplish.  (Att</w:t>
            </w:r>
            <w:r w:rsidR="009C3B84">
              <w:t>ach documentation, if available</w:t>
            </w:r>
            <w:r w:rsidR="00EB762D">
              <w:t>)</w:t>
            </w:r>
          </w:p>
          <w:p w:rsidR="00853F85" w:rsidRDefault="00853F85">
            <w:pPr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:rsidR="00853F85" w:rsidRPr="00AF3B3C" w:rsidRDefault="00AF3B3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b/>
                <w:bCs/>
                <w:i/>
                <w:iCs/>
                <w:sz w:val="20"/>
              </w:rPr>
              <w:fldChar w:fldCharType="end"/>
            </w:r>
          </w:p>
          <w:p w:rsidR="00AF3B3C" w:rsidRPr="00AF3B3C" w:rsidRDefault="00AF3B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pStyle w:val="BodyText"/>
            </w:pPr>
            <w:r>
              <w:rPr>
                <w:b/>
                <w:bCs/>
              </w:rPr>
              <w:t>Estimated Project Schedule</w:t>
            </w:r>
            <w:r>
              <w:t>.  Provide a timeline that illustrates the estimated start and completion dates for each major phase or milestone of project development, construction and/or acquisition (including, for example, feasibility study, land acquisition, preliminary engineering, environmental review, final design and construction commencement and completion).</w:t>
            </w:r>
          </w:p>
          <w:p w:rsidR="00853F85" w:rsidRDefault="00853F85">
            <w:pPr>
              <w:ind w:left="720" w:hanging="720"/>
              <w:jc w:val="both"/>
              <w:rPr>
                <w:rFonts w:ascii="Arial" w:hAnsi="Arial" w:cs="Arial"/>
                <w:sz w:val="20"/>
              </w:rPr>
            </w:pPr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  <w:p w:rsidR="00853F85" w:rsidRPr="00AF3B3C" w:rsidRDefault="0085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Financing is needed for (check all that apply)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53F85" w:rsidRDefault="00853F85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853F85" w:rsidRDefault="00853F85">
            <w:pPr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Feasibility Study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Rate Study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B762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Engineering/Architectural</w:t>
            </w:r>
          </w:p>
          <w:p w:rsidR="00853F85" w:rsidRDefault="00853F85">
            <w:pPr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Land Acquisition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Project Construction and Administration</w:t>
            </w:r>
          </w:p>
          <w:p w:rsidR="00853F85" w:rsidRDefault="00853F85">
            <w:pPr>
              <w:ind w:left="72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53AF9">
              <w:rPr>
                <w:rFonts w:ascii="Arial" w:hAnsi="Arial" w:cs="Arial"/>
                <w:sz w:val="20"/>
              </w:rPr>
            </w:r>
            <w:r w:rsidR="00F53A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Other, specify: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:rsidR="00853F85" w:rsidRPr="00AF3B3C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853F85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Estimated Total Project Costs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Estimated amount of funding requested</w:t>
            </w:r>
            <w:r>
              <w:rPr>
                <w:rFonts w:ascii="Arial" w:hAnsi="Arial" w:cs="Arial"/>
                <w:sz w:val="20"/>
              </w:rPr>
              <w:tab/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3F85" w:rsidRDefault="00853F85">
            <w:pPr>
              <w:jc w:val="both"/>
              <w:rPr>
                <w:rFonts w:ascii="Arial" w:hAnsi="Arial" w:cs="Arial"/>
                <w:sz w:val="20"/>
              </w:rPr>
            </w:pPr>
          </w:p>
          <w:p w:rsidR="00853F85" w:rsidRDefault="00853F85">
            <w:pPr>
              <w:pStyle w:val="Heading4"/>
              <w:keepNext w:val="0"/>
              <w:rPr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Arial"/>
                <w:i w:val="0"/>
                <w:iCs w:val="0"/>
                <w:sz w:val="20"/>
              </w:rPr>
              <w:t>Multiple funding sources anticipated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>:</w:t>
            </w:r>
            <w:r w:rsidR="00EB762D"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 w:rsidR="00EB762D"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FORMCHECKBOX </w:instrTex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Yes 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instrText xml:space="preserve"> FORMCHECKBOX </w:instrTex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  <w:r w:rsidR="00EB762D"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>No</w:t>
            </w:r>
          </w:p>
          <w:p w:rsidR="00853F85" w:rsidRPr="00AF3B3C" w:rsidRDefault="0085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F85">
        <w:trPr>
          <w:cantSplit/>
        </w:trPr>
        <w:tc>
          <w:tcPr>
            <w:tcW w:w="5688" w:type="dxa"/>
          </w:tcPr>
          <w:p w:rsidR="00853F85" w:rsidRDefault="00853F85">
            <w:pPr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For water/sewer projects only:</w:t>
            </w:r>
          </w:p>
          <w:p w:rsidR="00853F85" w:rsidRDefault="00853F85">
            <w:pPr>
              <w:jc w:val="both"/>
              <w:rPr>
                <w:rFonts w:ascii="Arial" w:hAnsi="Arial" w:cs="Arial"/>
                <w:sz w:val="20"/>
              </w:rPr>
            </w:pPr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</w:pPr>
            <w:r>
              <w:rPr>
                <w:rFonts w:cs="Arial"/>
                <w:i w:val="0"/>
                <w:iCs w:val="0"/>
                <w:sz w:val="20"/>
              </w:rPr>
              <w:t>System ID No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.: </w:t>
            </w:r>
            <w:r w:rsidR="00AF3B3C">
              <w:rPr>
                <w:rFonts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 w:rsidR="00AF3B3C">
              <w:rPr>
                <w:rFonts w:cs="Arial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F3B3C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AF3B3C">
              <w:rPr>
                <w:rFonts w:cs="Arial"/>
                <w:sz w:val="20"/>
                <w:u w:val="single"/>
              </w:rPr>
            </w:r>
            <w:r w:rsidR="00AF3B3C">
              <w:rPr>
                <w:rFonts w:cs="Arial"/>
                <w:sz w:val="20"/>
                <w:u w:val="single"/>
              </w:rPr>
              <w:fldChar w:fldCharType="separate"/>
            </w:r>
            <w:r w:rsidR="00AF3B3C">
              <w:rPr>
                <w:rFonts w:cs="Arial"/>
                <w:noProof/>
                <w:sz w:val="20"/>
                <w:u w:val="single"/>
              </w:rPr>
              <w:t> </w:t>
            </w:r>
            <w:r w:rsidR="00AF3B3C">
              <w:rPr>
                <w:rFonts w:cs="Arial"/>
                <w:noProof/>
                <w:sz w:val="20"/>
                <w:u w:val="single"/>
              </w:rPr>
              <w:t> </w:t>
            </w:r>
            <w:r w:rsidR="00AF3B3C">
              <w:rPr>
                <w:rFonts w:cs="Arial"/>
                <w:noProof/>
                <w:sz w:val="20"/>
                <w:u w:val="single"/>
              </w:rPr>
              <w:t> </w:t>
            </w:r>
            <w:r w:rsidR="00AF3B3C">
              <w:rPr>
                <w:rFonts w:cs="Arial"/>
                <w:noProof/>
                <w:sz w:val="20"/>
                <w:u w:val="single"/>
              </w:rPr>
              <w:t> </w:t>
            </w:r>
            <w:r w:rsidR="00AF3B3C">
              <w:rPr>
                <w:rFonts w:cs="Arial"/>
                <w:noProof/>
                <w:sz w:val="20"/>
                <w:u w:val="single"/>
              </w:rPr>
              <w:t> </w:t>
            </w:r>
            <w:r w:rsidR="00AF3B3C">
              <w:rPr>
                <w:rFonts w:cs="Arial"/>
                <w:b w:val="0"/>
                <w:bCs w:val="0"/>
                <w:i w:val="0"/>
                <w:iCs w:val="0"/>
                <w:sz w:val="20"/>
              </w:rPr>
              <w:fldChar w:fldCharType="end"/>
            </w:r>
          </w:p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</w:pPr>
          </w:p>
          <w:p w:rsidR="00853F85" w:rsidRDefault="00853F85">
            <w:pPr>
              <w:ind w:left="18"/>
              <w:rPr>
                <w:rFonts w:ascii="Arial" w:hAnsi="Arial" w:cs="Arial"/>
                <w:sz w:val="20"/>
              </w:rPr>
            </w:pPr>
          </w:p>
          <w:p w:rsidR="00853F85" w:rsidRPr="00AF3B3C" w:rsidRDefault="00853F85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6" w:type="dxa"/>
            <w:gridSpan w:val="2"/>
          </w:tcPr>
          <w:p w:rsidR="00853F85" w:rsidRDefault="00853F85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  <w:p w:rsidR="00853F85" w:rsidRDefault="00853F85">
            <w:pPr>
              <w:ind w:left="18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Service Area Population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:rsidR="00853F85" w:rsidRDefault="00853F85">
            <w:pPr>
              <w:ind w:left="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Service Connections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:rsidR="00853F85" w:rsidRDefault="00853F85">
            <w:pPr>
              <w:pStyle w:val="Heading4"/>
              <w:rPr>
                <w:rFonts w:cs="Arial"/>
                <w:i w:val="0"/>
                <w:iCs w:val="0"/>
                <w:sz w:val="20"/>
              </w:rPr>
            </w:pPr>
            <w:r>
              <w:rPr>
                <w:rFonts w:cs="Arial"/>
                <w:i w:val="0"/>
                <w:iCs w:val="0"/>
                <w:sz w:val="20"/>
              </w:rPr>
              <w:t>Estimated Median Household Income</w:t>
            </w:r>
          </w:p>
          <w:p w:rsidR="00853F85" w:rsidRDefault="00853F85">
            <w:pPr>
              <w:pStyle w:val="Heading4"/>
              <w:ind w:left="432" w:hanging="432"/>
              <w:rPr>
                <w:rFonts w:cs="Arial"/>
                <w:b w:val="0"/>
                <w:bCs w:val="0"/>
                <w:i w:val="0"/>
                <w:iCs w:val="0"/>
                <w:sz w:val="32"/>
              </w:rPr>
            </w:pPr>
            <w:r>
              <w:rPr>
                <w:rFonts w:cs="Arial"/>
                <w:i w:val="0"/>
                <w:iCs w:val="0"/>
                <w:sz w:val="20"/>
              </w:rPr>
              <w:tab/>
            </w:r>
            <w:proofErr w:type="gramStart"/>
            <w:r>
              <w:rPr>
                <w:rFonts w:cs="Arial"/>
                <w:i w:val="0"/>
                <w:iCs w:val="0"/>
                <w:sz w:val="20"/>
              </w:rPr>
              <w:t>of</w:t>
            </w:r>
            <w:proofErr w:type="gramEnd"/>
            <w:r>
              <w:rPr>
                <w:rFonts w:cs="Arial"/>
                <w:i w:val="0"/>
                <w:iCs w:val="0"/>
                <w:sz w:val="20"/>
              </w:rPr>
              <w:t xml:space="preserve"> service area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>: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</w:rPr>
              <w:tab/>
              <w:t>$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  <w:fldChar w:fldCharType="separate"/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noProof/>
                <w:sz w:val="20"/>
                <w:u w:val="single"/>
              </w:rPr>
              <w:t> </w:t>
            </w:r>
            <w:r>
              <w:rPr>
                <w:rFonts w:cs="Arial"/>
                <w:b w:val="0"/>
                <w:bCs w:val="0"/>
                <w:i w:val="0"/>
                <w:iCs w:val="0"/>
                <w:sz w:val="20"/>
                <w:u w:val="single"/>
              </w:rPr>
              <w:fldChar w:fldCharType="end"/>
            </w:r>
          </w:p>
        </w:tc>
      </w:tr>
      <w:tr w:rsidR="00AF3B3C" w:rsidRPr="009C3B84">
        <w:trPr>
          <w:cantSplit/>
        </w:trPr>
        <w:tc>
          <w:tcPr>
            <w:tcW w:w="11114" w:type="dxa"/>
            <w:gridSpan w:val="3"/>
          </w:tcPr>
          <w:p w:rsidR="00AF3B3C" w:rsidRDefault="00AF3B3C" w:rsidP="00AF3B3C">
            <w:pPr>
              <w:pStyle w:val="BodyText3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How did you hear about the California Financing Coordinating Committee?</w:t>
            </w:r>
          </w:p>
          <w:p w:rsidR="00AF3B3C" w:rsidRDefault="00AF3B3C" w:rsidP="00AF3B3C">
            <w:pPr>
              <w:pStyle w:val="BodyText3"/>
              <w:jc w:val="both"/>
              <w:rPr>
                <w:rFonts w:cs="Arial"/>
                <w:b w:val="0"/>
                <w:bCs w:val="0"/>
                <w:sz w:val="20"/>
              </w:rPr>
            </w:pPr>
          </w:p>
          <w:p w:rsidR="00AF3B3C" w:rsidRDefault="00AF3B3C" w:rsidP="00AF3B3C">
            <w:pPr>
              <w:pStyle w:val="BodyText3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53F85" w:rsidRPr="009C3B84">
        <w:trPr>
          <w:cantSplit/>
        </w:trPr>
        <w:tc>
          <w:tcPr>
            <w:tcW w:w="11114" w:type="dxa"/>
            <w:gridSpan w:val="3"/>
          </w:tcPr>
          <w:p w:rsidR="00853F85" w:rsidRDefault="00853F85">
            <w:pPr>
              <w:pStyle w:val="BodyText3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All correspondence regarding this inquiry will be sent to the individual named below.  You will receive a written acknowledgement of the receipt of this inquiry form and be contacted by staff of the appropriate CFCC member agencies to pursue additional assistance.</w:t>
            </w:r>
          </w:p>
          <w:p w:rsidR="00853F85" w:rsidRDefault="00853F85">
            <w:pPr>
              <w:pStyle w:val="BodyText3"/>
              <w:jc w:val="both"/>
              <w:rPr>
                <w:rFonts w:cs="Arial"/>
                <w:b w:val="0"/>
                <w:bCs w:val="0"/>
                <w:sz w:val="20"/>
              </w:rPr>
            </w:pPr>
          </w:p>
          <w:p w:rsidR="00853F85" w:rsidRDefault="0085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="00F53AF9">
              <w:rPr>
                <w:rFonts w:ascii="Arial" w:hAnsi="Arial" w:cs="Arial"/>
                <w:sz w:val="20"/>
                <w:u w:val="single"/>
              </w:rPr>
              <w:tab/>
            </w:r>
            <w:r w:rsidR="00F53AF9">
              <w:rPr>
                <w:rFonts w:ascii="Arial" w:hAnsi="Arial" w:cs="Arial"/>
                <w:sz w:val="20"/>
                <w:u w:val="single"/>
              </w:rPr>
              <w:tab/>
            </w:r>
            <w:r w:rsidR="00F53AF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53AF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F53AF9">
              <w:rPr>
                <w:rFonts w:ascii="Arial" w:hAnsi="Arial" w:cs="Arial"/>
                <w:sz w:val="20"/>
                <w:u w:val="single"/>
              </w:rPr>
            </w:r>
            <w:r w:rsidR="00F53AF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F53AF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53AF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53AF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53AF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53AF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F53AF9"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:rsidR="00853F85" w:rsidRDefault="00853F85" w:rsidP="00F53AF9">
            <w:pPr>
              <w:pStyle w:val="Heading4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9360"/>
              </w:tabs>
              <w:rPr>
                <w:rFonts w:cs="Arial"/>
                <w:b w:val="0"/>
                <w:bCs w:val="0"/>
                <w:i w:val="0"/>
                <w:iCs w:val="0"/>
                <w:sz w:val="16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>Printed Name of Inquirer</w:t>
            </w: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</w:r>
            <w:r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  <w:t>Title</w:t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</w:r>
            <w:r w:rsidR="00F53AF9">
              <w:rPr>
                <w:rFonts w:cs="Arial"/>
                <w:b w:val="0"/>
                <w:bCs w:val="0"/>
                <w:i w:val="0"/>
                <w:iCs w:val="0"/>
                <w:sz w:val="16"/>
              </w:rPr>
              <w:tab/>
              <w:t>Date</w:t>
            </w:r>
          </w:p>
          <w:p w:rsidR="00853F85" w:rsidRDefault="00853F8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</w:p>
          <w:p w:rsidR="00853F85" w:rsidRDefault="0085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="00F53AF9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:rsidR="00853F85" w:rsidRDefault="00853F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Mailing Address (street)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City/State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 w:rsidR="00F53AF9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Zip code</w:t>
            </w:r>
          </w:p>
          <w:p w:rsidR="00853F85" w:rsidRDefault="00853F85">
            <w:pPr>
              <w:rPr>
                <w:rFonts w:ascii="Arial" w:hAnsi="Arial" w:cs="Arial"/>
                <w:sz w:val="16"/>
              </w:rPr>
            </w:pPr>
          </w:p>
          <w:p w:rsidR="00853F85" w:rsidRDefault="0085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 xml:space="preserve">)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  <w:t>(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 xml:space="preserve">)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:rsidR="00853F85" w:rsidRDefault="00853F85">
            <w:pPr>
              <w:pStyle w:val="Heading5"/>
              <w:rPr>
                <w:rFonts w:cs="Arial"/>
                <w:szCs w:val="24"/>
              </w:rPr>
            </w:pPr>
            <w:r>
              <w:rPr>
                <w:rFonts w:cs="Arial"/>
                <w:i w:val="0"/>
                <w:iCs w:val="0"/>
                <w:szCs w:val="24"/>
              </w:rPr>
              <w:t>Phone Number</w:t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  <w:t>FAX Number</w:t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</w:r>
            <w:r>
              <w:rPr>
                <w:rFonts w:cs="Arial"/>
                <w:i w:val="0"/>
                <w:iCs w:val="0"/>
                <w:szCs w:val="24"/>
              </w:rPr>
              <w:tab/>
              <w:t>e-mail</w:t>
            </w:r>
          </w:p>
        </w:tc>
        <w:bookmarkStart w:id="0" w:name="_GoBack"/>
        <w:bookmarkEnd w:id="0"/>
      </w:tr>
      <w:tr w:rsidR="00853F85">
        <w:trPr>
          <w:cantSplit/>
        </w:trPr>
        <w:tc>
          <w:tcPr>
            <w:tcW w:w="11114" w:type="dxa"/>
            <w:gridSpan w:val="3"/>
            <w:shd w:val="thinReverseDiagStripe" w:color="auto" w:fill="auto"/>
          </w:tcPr>
          <w:p w:rsidR="00853F85" w:rsidRDefault="00853F85">
            <w:pPr>
              <w:rPr>
                <w:b/>
                <w:bCs/>
                <w:i/>
                <w:iCs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</w:rPr>
              <w:t>For CFCC Use Only:</w:t>
            </w:r>
            <w:r>
              <w:rPr>
                <w:rFonts w:cs="Arial"/>
                <w:b/>
                <w:bCs/>
                <w:i/>
                <w:iCs/>
                <w:sz w:val="16"/>
              </w:rPr>
              <w:tab/>
            </w:r>
            <w:r>
              <w:rPr>
                <w:rFonts w:cs="Arial"/>
                <w:b/>
                <w:bCs/>
                <w:i/>
                <w:iCs/>
                <w:sz w:val="16"/>
              </w:rPr>
              <w:tab/>
            </w:r>
            <w:r>
              <w:rPr>
                <w:rFonts w:cs="Arial"/>
                <w:b/>
                <w:bCs/>
                <w:i/>
                <w:iCs/>
                <w:sz w:val="16"/>
              </w:rPr>
              <w:tab/>
            </w:r>
            <w:r>
              <w:rPr>
                <w:b/>
                <w:bCs/>
                <w:i/>
                <w:iCs/>
                <w:sz w:val="16"/>
              </w:rPr>
              <w:t xml:space="preserve">Date of Referral to CFCC Member Agencies:  </w:t>
            </w:r>
            <w:r>
              <w:rPr>
                <w:b/>
                <w:bCs/>
                <w:i/>
                <w:iCs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1" w:name="Dropdown1"/>
            <w:r>
              <w:rPr>
                <w:b/>
                <w:bCs/>
                <w:i/>
                <w:iCs/>
                <w:sz w:val="16"/>
              </w:rPr>
              <w:instrText xml:space="preserve"> FORMDROPDOWN </w:instrText>
            </w:r>
            <w:r w:rsidR="00F53AF9">
              <w:rPr>
                <w:b/>
                <w:bCs/>
                <w:i/>
                <w:iCs/>
                <w:sz w:val="16"/>
              </w:rPr>
            </w:r>
            <w:r w:rsidR="00F53AF9">
              <w:rPr>
                <w:b/>
                <w:bCs/>
                <w:i/>
                <w:iCs/>
                <w:sz w:val="16"/>
              </w:rPr>
              <w:fldChar w:fldCharType="separate"/>
            </w:r>
            <w:r>
              <w:rPr>
                <w:b/>
                <w:bCs/>
                <w:i/>
                <w:iCs/>
                <w:sz w:val="16"/>
              </w:rPr>
              <w:fldChar w:fldCharType="end"/>
            </w:r>
            <w:bookmarkEnd w:id="1"/>
            <w:r>
              <w:rPr>
                <w:b/>
                <w:bCs/>
                <w:i/>
                <w:iCs/>
                <w:sz w:val="16"/>
              </w:rPr>
              <w:tab/>
            </w:r>
            <w:r>
              <w:rPr>
                <w:b/>
                <w:bCs/>
                <w:i/>
                <w:iCs/>
                <w:sz w:val="16"/>
              </w:rPr>
              <w:tab/>
              <w:t xml:space="preserve">Date Responded to Applicant Inquiry:  </w:t>
            </w:r>
            <w:r>
              <w:rPr>
                <w:b/>
                <w:bCs/>
                <w:i/>
                <w:iCs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b/>
                <w:bCs/>
                <w:i/>
                <w:iCs/>
                <w:sz w:val="16"/>
              </w:rPr>
              <w:instrText xml:space="preserve"> FORMTEXT </w:instrText>
            </w:r>
            <w:r>
              <w:rPr>
                <w:b/>
                <w:bCs/>
                <w:i/>
                <w:iCs/>
                <w:sz w:val="16"/>
              </w:rPr>
            </w:r>
            <w:r>
              <w:rPr>
                <w:b/>
                <w:bCs/>
                <w:i/>
                <w:iCs/>
                <w:sz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</w:rPr>
              <w:t> </w:t>
            </w:r>
            <w:r>
              <w:rPr>
                <w:b/>
                <w:bCs/>
                <w:i/>
                <w:iCs/>
                <w:noProof/>
                <w:sz w:val="16"/>
              </w:rPr>
              <w:t> </w:t>
            </w:r>
            <w:r>
              <w:rPr>
                <w:b/>
                <w:bCs/>
                <w:i/>
                <w:iCs/>
                <w:noProof/>
                <w:sz w:val="16"/>
              </w:rPr>
              <w:t> </w:t>
            </w:r>
            <w:r>
              <w:rPr>
                <w:b/>
                <w:bCs/>
                <w:i/>
                <w:iCs/>
                <w:noProof/>
                <w:sz w:val="16"/>
              </w:rPr>
              <w:t> </w:t>
            </w:r>
            <w:r>
              <w:rPr>
                <w:b/>
                <w:bCs/>
                <w:i/>
                <w:iCs/>
                <w:noProof/>
                <w:sz w:val="16"/>
              </w:rPr>
              <w:t> </w:t>
            </w:r>
            <w:r>
              <w:rPr>
                <w:b/>
                <w:bCs/>
                <w:i/>
                <w:iCs/>
                <w:sz w:val="16"/>
              </w:rPr>
              <w:fldChar w:fldCharType="end"/>
            </w:r>
            <w:bookmarkEnd w:id="2"/>
          </w:p>
        </w:tc>
      </w:tr>
    </w:tbl>
    <w:p w:rsidR="00853F85" w:rsidRDefault="00853F85">
      <w:pPr>
        <w:pStyle w:val="Header"/>
        <w:tabs>
          <w:tab w:val="clear" w:pos="4320"/>
          <w:tab w:val="clear" w:pos="8640"/>
        </w:tabs>
      </w:pPr>
    </w:p>
    <w:sectPr w:rsidR="00853F85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FD" w:rsidRDefault="002704FD">
      <w:r>
        <w:separator/>
      </w:r>
    </w:p>
  </w:endnote>
  <w:endnote w:type="continuationSeparator" w:id="0">
    <w:p w:rsidR="002704FD" w:rsidRDefault="0027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Default="00AF3B3C">
    <w:pPr>
      <w:pStyle w:val="Footer"/>
      <w:rPr>
        <w:sz w:val="16"/>
      </w:rPr>
    </w:pPr>
    <w:r>
      <w:rPr>
        <w:sz w:val="16"/>
      </w:rPr>
      <w:t xml:space="preserve">CFCC </w:t>
    </w:r>
    <w:r w:rsidR="00F53AF9">
      <w:rPr>
        <w:sz w:val="16"/>
      </w:rPr>
      <w:t>12/18/2014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FD" w:rsidRDefault="002704FD">
      <w:r>
        <w:separator/>
      </w:r>
    </w:p>
  </w:footnote>
  <w:footnote w:type="continuationSeparator" w:id="0">
    <w:p w:rsidR="002704FD" w:rsidRDefault="0027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6F6"/>
    <w:multiLevelType w:val="hybridMultilevel"/>
    <w:tmpl w:val="CA3AC5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71AE1"/>
    <w:multiLevelType w:val="hybridMultilevel"/>
    <w:tmpl w:val="CA3AC5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34820"/>
    <w:multiLevelType w:val="singleLevel"/>
    <w:tmpl w:val="941C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D9F240C"/>
    <w:multiLevelType w:val="singleLevel"/>
    <w:tmpl w:val="3AC26CBE"/>
    <w:lvl w:ilvl="0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32"/>
      </w:rPr>
    </w:lvl>
  </w:abstractNum>
  <w:abstractNum w:abstractNumId="4">
    <w:nsid w:val="58C67A9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39E6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AA3257"/>
    <w:multiLevelType w:val="hybridMultilevel"/>
    <w:tmpl w:val="EF4A8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B7F19"/>
    <w:multiLevelType w:val="hybridMultilevel"/>
    <w:tmpl w:val="7E8652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C"/>
    <w:rsid w:val="002704FD"/>
    <w:rsid w:val="003B08A5"/>
    <w:rsid w:val="004B3BF0"/>
    <w:rsid w:val="00581505"/>
    <w:rsid w:val="005B46C3"/>
    <w:rsid w:val="007201C0"/>
    <w:rsid w:val="00793CE8"/>
    <w:rsid w:val="008378E8"/>
    <w:rsid w:val="00853F85"/>
    <w:rsid w:val="00907FCB"/>
    <w:rsid w:val="009C3B84"/>
    <w:rsid w:val="00AF3B3C"/>
    <w:rsid w:val="00BD351E"/>
    <w:rsid w:val="00D43A4F"/>
    <w:rsid w:val="00E52741"/>
    <w:rsid w:val="00E75879"/>
    <w:rsid w:val="00E832B5"/>
    <w:rsid w:val="00EB762D"/>
    <w:rsid w:val="00F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rFonts w:ascii="Arial" w:hAnsi="Arial" w:cs="Arial"/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bCs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F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rFonts w:ascii="Arial" w:hAnsi="Arial" w:cs="Arial"/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bCs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F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cc.ca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bank@ibank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Financing Coordinating Committee</vt:lpstr>
    </vt:vector>
  </TitlesOfParts>
  <Company>Trade and Commerce Agency</Company>
  <LinksUpToDate>false</LinksUpToDate>
  <CharactersWithSpaces>3038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mailto:dcummings@ibank.ca.gov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http://www.cfcc.ca.gov/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Financing Coordinating Committee</dc:title>
  <dc:creator>D. Cummings</dc:creator>
  <cp:keywords>update email address</cp:keywords>
  <cp:lastModifiedBy>DZ</cp:lastModifiedBy>
  <cp:revision>3</cp:revision>
  <cp:lastPrinted>2003-02-04T01:54:00Z</cp:lastPrinted>
  <dcterms:created xsi:type="dcterms:W3CDTF">2014-12-18T23:56:00Z</dcterms:created>
  <dcterms:modified xsi:type="dcterms:W3CDTF">2014-12-19T00:01:00Z</dcterms:modified>
</cp:coreProperties>
</file>